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25FB1" w:rsidRPr="00DB518F" w:rsidRDefault="00D25FB1" w:rsidP="00DB518F">
      <w:pPr>
        <w:spacing w:after="0" w:line="240" w:lineRule="auto"/>
        <w:rPr>
          <w:rFonts w:ascii="Garamond" w:hAnsi="Garamond"/>
        </w:rPr>
      </w:pPr>
    </w:p>
    <w:p w:rsidR="00DB518F" w:rsidRPr="00DB518F" w:rsidRDefault="00DB518F" w:rsidP="00DB518F">
      <w:pPr>
        <w:spacing w:after="0" w:line="240" w:lineRule="auto"/>
        <w:rPr>
          <w:rFonts w:ascii="Garamond" w:hAnsi="Garamond"/>
          <w:b/>
          <w:sz w:val="24"/>
        </w:rPr>
      </w:pPr>
      <w:r w:rsidRPr="00DB518F">
        <w:rPr>
          <w:rFonts w:ascii="Garamond" w:hAnsi="Garamond"/>
          <w:b/>
          <w:sz w:val="24"/>
        </w:rPr>
        <w:t xml:space="preserve">Ministerstvo vnútra SR </w:t>
      </w:r>
      <w:r>
        <w:rPr>
          <w:rFonts w:ascii="Garamond" w:hAnsi="Garamond"/>
          <w:b/>
          <w:sz w:val="24"/>
        </w:rPr>
        <w:t xml:space="preserve">                                                                        V Bratislave dňa</w:t>
      </w:r>
      <w:r w:rsidR="007A67E4">
        <w:rPr>
          <w:rFonts w:ascii="Garamond" w:hAnsi="Garamond"/>
          <w:b/>
          <w:sz w:val="24"/>
        </w:rPr>
        <w:t xml:space="preserve"> 28. 2. 2020</w:t>
      </w:r>
      <w:r w:rsidR="00981CEF">
        <w:rPr>
          <w:rFonts w:ascii="Garamond" w:hAnsi="Garamond"/>
          <w:b/>
          <w:sz w:val="24"/>
        </w:rPr>
        <w:t xml:space="preserve"> </w:t>
      </w:r>
    </w:p>
    <w:p w:rsidR="00DB518F" w:rsidRPr="00DB518F" w:rsidRDefault="00DB518F" w:rsidP="00DB518F">
      <w:pPr>
        <w:spacing w:after="0" w:line="240" w:lineRule="auto"/>
        <w:rPr>
          <w:rFonts w:ascii="Garamond" w:hAnsi="Garamond"/>
          <w:b/>
          <w:sz w:val="24"/>
        </w:rPr>
      </w:pPr>
      <w:r w:rsidRPr="00DB518F">
        <w:rPr>
          <w:rFonts w:ascii="Garamond" w:hAnsi="Garamond"/>
          <w:b/>
          <w:sz w:val="24"/>
        </w:rPr>
        <w:t xml:space="preserve">Sekcia verejnej správy </w:t>
      </w:r>
    </w:p>
    <w:p w:rsidR="00DB518F" w:rsidRPr="00DB518F" w:rsidRDefault="00DB518F" w:rsidP="00DB518F">
      <w:pPr>
        <w:spacing w:after="0" w:line="240" w:lineRule="auto"/>
        <w:rPr>
          <w:rFonts w:ascii="Garamond" w:hAnsi="Garamond"/>
          <w:b/>
          <w:sz w:val="24"/>
        </w:rPr>
      </w:pPr>
      <w:r w:rsidRPr="00DB518F">
        <w:rPr>
          <w:rFonts w:ascii="Garamond" w:hAnsi="Garamond"/>
          <w:b/>
          <w:sz w:val="24"/>
        </w:rPr>
        <w:t xml:space="preserve">Odbor všeobecnej vnútornej správy </w:t>
      </w:r>
    </w:p>
    <w:p w:rsidR="00DB518F" w:rsidRPr="00DB518F" w:rsidRDefault="00DB518F" w:rsidP="00DB518F">
      <w:pPr>
        <w:spacing w:after="0" w:line="240" w:lineRule="auto"/>
        <w:rPr>
          <w:rFonts w:ascii="Garamond" w:hAnsi="Garamond"/>
          <w:b/>
          <w:sz w:val="24"/>
        </w:rPr>
      </w:pPr>
      <w:r w:rsidRPr="00DB518F">
        <w:rPr>
          <w:rFonts w:ascii="Garamond" w:hAnsi="Garamond"/>
          <w:b/>
          <w:sz w:val="24"/>
        </w:rPr>
        <w:t xml:space="preserve">Odd. vnútorných vecí </w:t>
      </w:r>
    </w:p>
    <w:p w:rsidR="00DB518F" w:rsidRPr="00DB518F" w:rsidRDefault="00DB518F" w:rsidP="00DB518F">
      <w:pPr>
        <w:spacing w:after="0" w:line="240" w:lineRule="auto"/>
        <w:rPr>
          <w:rFonts w:ascii="Garamond" w:hAnsi="Garamond"/>
          <w:b/>
          <w:sz w:val="24"/>
        </w:rPr>
      </w:pPr>
      <w:r w:rsidRPr="00DB518F">
        <w:rPr>
          <w:rFonts w:ascii="Garamond" w:hAnsi="Garamond"/>
          <w:b/>
          <w:sz w:val="24"/>
        </w:rPr>
        <w:t xml:space="preserve">Drieňová 22 </w:t>
      </w:r>
    </w:p>
    <w:p w:rsidR="00E63F79" w:rsidRPr="00DB518F" w:rsidRDefault="00DB518F" w:rsidP="00DB518F">
      <w:pPr>
        <w:spacing w:after="0" w:line="240" w:lineRule="auto"/>
        <w:rPr>
          <w:rFonts w:ascii="Garamond" w:hAnsi="Garamond"/>
          <w:b/>
          <w:sz w:val="24"/>
        </w:rPr>
      </w:pPr>
      <w:r w:rsidRPr="00DB518F">
        <w:rPr>
          <w:rFonts w:ascii="Garamond" w:hAnsi="Garamond"/>
          <w:b/>
          <w:sz w:val="24"/>
        </w:rPr>
        <w:t>826 86 Bratislava</w:t>
      </w:r>
    </w:p>
    <w:p w:rsidR="00CA393E" w:rsidRPr="00DB518F" w:rsidRDefault="00CA393E" w:rsidP="00DB518F">
      <w:pPr>
        <w:spacing w:after="0" w:line="240" w:lineRule="auto"/>
        <w:jc w:val="both"/>
        <w:rPr>
          <w:rFonts w:ascii="Garamond" w:hAnsi="Garamond"/>
        </w:rPr>
      </w:pPr>
    </w:p>
    <w:p w:rsidR="00DB518F" w:rsidRDefault="00DB518F" w:rsidP="00DB518F">
      <w:pPr>
        <w:tabs>
          <w:tab w:val="left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E7167" w:rsidRDefault="00DB518F" w:rsidP="00DB518F">
      <w:pPr>
        <w:tabs>
          <w:tab w:val="left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 w:rsidRPr="00DB518F">
        <w:rPr>
          <w:rFonts w:ascii="Garamond" w:hAnsi="Garamond"/>
          <w:b/>
          <w:sz w:val="24"/>
          <w:szCs w:val="24"/>
        </w:rPr>
        <w:t>Predbežná správa zbierky Pomôžeme seniorom 2019</w:t>
      </w:r>
    </w:p>
    <w:p w:rsidR="000974FA" w:rsidRDefault="000974FA" w:rsidP="00DB518F">
      <w:pPr>
        <w:tabs>
          <w:tab w:val="left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0974FA" w:rsidRPr="000974FA" w:rsidRDefault="000974FA" w:rsidP="000974FA">
      <w:pPr>
        <w:pStyle w:val="Odsekzoznamu"/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0974FA">
        <w:rPr>
          <w:rFonts w:ascii="Garamond" w:hAnsi="Garamond"/>
          <w:sz w:val="24"/>
          <w:szCs w:val="24"/>
          <w:u w:val="single"/>
        </w:rPr>
        <w:t>Prehľad vykonávania zbierky:</w:t>
      </w:r>
    </w:p>
    <w:p w:rsidR="000974FA" w:rsidRDefault="000974FA" w:rsidP="00DB518F">
      <w:pPr>
        <w:tabs>
          <w:tab w:val="left" w:pos="6237"/>
        </w:tabs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AD0928" w:rsidRDefault="00AD0928" w:rsidP="00DB518F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0974FA">
        <w:rPr>
          <w:rFonts w:ascii="Garamond" w:hAnsi="Garamond"/>
          <w:sz w:val="24"/>
          <w:szCs w:val="24"/>
        </w:rPr>
        <w:t>Zbierk</w:t>
      </w:r>
      <w:r w:rsidR="000974FA" w:rsidRPr="000974FA">
        <w:rPr>
          <w:rFonts w:ascii="Garamond" w:hAnsi="Garamond"/>
          <w:sz w:val="24"/>
          <w:szCs w:val="24"/>
        </w:rPr>
        <w:t xml:space="preserve">a </w:t>
      </w:r>
      <w:r w:rsidRPr="000974FA">
        <w:rPr>
          <w:rFonts w:ascii="Garamond" w:hAnsi="Garamond"/>
          <w:sz w:val="24"/>
          <w:szCs w:val="24"/>
        </w:rPr>
        <w:t xml:space="preserve">Pomôžeme seniorom 2019, </w:t>
      </w:r>
      <w:r w:rsidR="00FD2C34" w:rsidRPr="000974FA">
        <w:rPr>
          <w:rFonts w:ascii="Garamond" w:hAnsi="Garamond"/>
          <w:sz w:val="24"/>
          <w:szCs w:val="24"/>
        </w:rPr>
        <w:t>s registrovaným číslom 000-2019-037780 v registri verejných zbierok</w:t>
      </w:r>
      <w:r w:rsidR="000974FA" w:rsidRPr="000974FA">
        <w:rPr>
          <w:rFonts w:ascii="Garamond" w:hAnsi="Garamond"/>
          <w:sz w:val="24"/>
          <w:szCs w:val="24"/>
        </w:rPr>
        <w:t>, sa vykonávala od 1. 12. 20</w:t>
      </w:r>
      <w:r w:rsidR="001817D8">
        <w:rPr>
          <w:rFonts w:ascii="Garamond" w:hAnsi="Garamond"/>
          <w:sz w:val="24"/>
          <w:szCs w:val="24"/>
        </w:rPr>
        <w:t>19</w:t>
      </w:r>
      <w:r w:rsidR="000974FA" w:rsidRPr="000974FA">
        <w:rPr>
          <w:rFonts w:ascii="Garamond" w:hAnsi="Garamond"/>
          <w:sz w:val="24"/>
          <w:szCs w:val="24"/>
        </w:rPr>
        <w:t xml:space="preserve"> do 31. 12. 20</w:t>
      </w:r>
      <w:r w:rsidR="001817D8">
        <w:rPr>
          <w:rFonts w:ascii="Garamond" w:hAnsi="Garamond"/>
          <w:sz w:val="24"/>
          <w:szCs w:val="24"/>
        </w:rPr>
        <w:t>19</w:t>
      </w:r>
      <w:r w:rsidR="000974FA" w:rsidRPr="000974FA">
        <w:rPr>
          <w:rFonts w:ascii="Garamond" w:hAnsi="Garamond"/>
          <w:sz w:val="24"/>
          <w:szCs w:val="24"/>
        </w:rPr>
        <w:t xml:space="preserve"> zasielaním príspevkov od darcov na osobitý účet zbierky s číslom v Prima banke Slovensko, a. s., IBAN SK26 3100 0000 0040 1007 8942</w:t>
      </w:r>
      <w:r w:rsidR="000974FA">
        <w:rPr>
          <w:rFonts w:ascii="Garamond" w:hAnsi="Garamond"/>
          <w:sz w:val="24"/>
          <w:szCs w:val="24"/>
        </w:rPr>
        <w:t xml:space="preserve"> a zbieraním príspevkov do dvoch prenosných pokladničiek 2. 12. 2019 v Bratislave.</w:t>
      </w:r>
    </w:p>
    <w:p w:rsidR="000974FA" w:rsidRDefault="000974FA" w:rsidP="00DB518F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974FA" w:rsidRPr="00E12E56" w:rsidRDefault="000974FA" w:rsidP="000974FA">
      <w:pPr>
        <w:pStyle w:val="Odsekzoznamu"/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E12E56">
        <w:rPr>
          <w:rFonts w:ascii="Garamond" w:hAnsi="Garamond"/>
          <w:sz w:val="24"/>
          <w:szCs w:val="24"/>
          <w:u w:val="single"/>
        </w:rPr>
        <w:t>Prehľad hrubého výnosu zbierky získaného podľa všetkých spôsobov vykonáva</w:t>
      </w:r>
      <w:r w:rsidR="001817D8" w:rsidRPr="00E12E56">
        <w:rPr>
          <w:rFonts w:ascii="Garamond" w:hAnsi="Garamond"/>
          <w:sz w:val="24"/>
          <w:szCs w:val="24"/>
          <w:u w:val="single"/>
        </w:rPr>
        <w:t>nia:</w:t>
      </w:r>
    </w:p>
    <w:p w:rsidR="001817D8" w:rsidRDefault="001817D8" w:rsidP="001817D8">
      <w:pPr>
        <w:pStyle w:val="Odsekzoznamu"/>
        <w:numPr>
          <w:ilvl w:val="0"/>
          <w:numId w:val="6"/>
        </w:num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Zasielaním dobrovoľných peňažných príspevkov na osobitý účet zbierky v období od 1. 12. 2019 do 31. 12. 2019</w:t>
      </w:r>
    </w:p>
    <w:p w:rsidR="001817D8" w:rsidRPr="001817D8" w:rsidRDefault="001817D8" w:rsidP="001817D8">
      <w:pPr>
        <w:pStyle w:val="Odsekzoznamu"/>
        <w:tabs>
          <w:tab w:val="left" w:pos="6237"/>
        </w:tabs>
        <w:spacing w:after="0" w:line="240" w:lineRule="auto"/>
        <w:ind w:left="1080"/>
        <w:jc w:val="both"/>
        <w:rPr>
          <w:rFonts w:ascii="Garamond" w:hAnsi="Garamond"/>
          <w:i/>
          <w:sz w:val="24"/>
          <w:szCs w:val="24"/>
        </w:rPr>
      </w:pPr>
      <w:r w:rsidRPr="001817D8">
        <w:rPr>
          <w:rFonts w:ascii="Garamond" w:hAnsi="Garamond"/>
          <w:i/>
          <w:sz w:val="24"/>
          <w:szCs w:val="24"/>
        </w:rPr>
        <w:t>Hrubý výnos v sume..................................................................................................</w:t>
      </w:r>
      <w:r>
        <w:rPr>
          <w:rFonts w:ascii="Garamond" w:hAnsi="Garamond"/>
          <w:i/>
          <w:sz w:val="24"/>
          <w:szCs w:val="24"/>
        </w:rPr>
        <w:t>.......</w:t>
      </w:r>
      <w:r w:rsidRPr="001817D8">
        <w:rPr>
          <w:rFonts w:ascii="Garamond" w:hAnsi="Garamond"/>
          <w:i/>
          <w:sz w:val="24"/>
          <w:szCs w:val="24"/>
        </w:rPr>
        <w:t>...............75 eur</w:t>
      </w:r>
    </w:p>
    <w:p w:rsidR="001817D8" w:rsidRDefault="001817D8" w:rsidP="001817D8">
      <w:pPr>
        <w:pStyle w:val="Odsekzoznamu"/>
        <w:numPr>
          <w:ilvl w:val="0"/>
          <w:numId w:val="6"/>
        </w:num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Zbieraním príspevkov do prenosných pokladničiek 2. 12. 2019</w:t>
      </w:r>
    </w:p>
    <w:p w:rsidR="001817D8" w:rsidRDefault="001817D8" w:rsidP="001817D8">
      <w:pPr>
        <w:pStyle w:val="Odsekzoznamu"/>
        <w:tabs>
          <w:tab w:val="left" w:pos="6237"/>
        </w:tabs>
        <w:spacing w:after="0" w:line="240" w:lineRule="auto"/>
        <w:ind w:left="1080"/>
        <w:jc w:val="both"/>
        <w:rPr>
          <w:rFonts w:ascii="Garamond" w:hAnsi="Garamond"/>
          <w:i/>
          <w:sz w:val="24"/>
          <w:szCs w:val="24"/>
        </w:rPr>
      </w:pPr>
      <w:r w:rsidRPr="001817D8">
        <w:rPr>
          <w:rFonts w:ascii="Garamond" w:hAnsi="Garamond"/>
          <w:i/>
          <w:sz w:val="24"/>
          <w:szCs w:val="24"/>
        </w:rPr>
        <w:t>Hrubý výnos v sume..............................................................................................</w:t>
      </w:r>
      <w:r>
        <w:rPr>
          <w:rFonts w:ascii="Garamond" w:hAnsi="Garamond"/>
          <w:i/>
          <w:sz w:val="24"/>
          <w:szCs w:val="24"/>
        </w:rPr>
        <w:t>.......</w:t>
      </w:r>
      <w:r w:rsidRPr="001817D8">
        <w:rPr>
          <w:rFonts w:ascii="Garamond" w:hAnsi="Garamond"/>
          <w:i/>
          <w:sz w:val="24"/>
          <w:szCs w:val="24"/>
        </w:rPr>
        <w:t>.............92,23 eur</w:t>
      </w:r>
    </w:p>
    <w:p w:rsidR="001817D8" w:rsidRDefault="001817D8" w:rsidP="001817D8">
      <w:pPr>
        <w:pStyle w:val="Odsekzoznamu"/>
        <w:tabs>
          <w:tab w:val="left" w:pos="6237"/>
        </w:tabs>
        <w:spacing w:after="0" w:line="240" w:lineRule="auto"/>
        <w:ind w:left="1080"/>
        <w:jc w:val="both"/>
        <w:rPr>
          <w:rFonts w:ascii="Garamond" w:hAnsi="Garamond"/>
          <w:i/>
          <w:sz w:val="24"/>
          <w:szCs w:val="24"/>
        </w:rPr>
      </w:pPr>
    </w:p>
    <w:p w:rsidR="001817D8" w:rsidRDefault="001817D8" w:rsidP="001817D8">
      <w:pPr>
        <w:pStyle w:val="Odsekzoznamu"/>
        <w:tabs>
          <w:tab w:val="left" w:pos="6237"/>
        </w:tabs>
        <w:spacing w:after="0" w:line="240" w:lineRule="auto"/>
        <w:ind w:left="1080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Hrubý výnos v sume spolu........................................................................................................167,23 eur</w:t>
      </w:r>
    </w:p>
    <w:p w:rsidR="001817D8" w:rsidRPr="001817D8" w:rsidRDefault="001817D8" w:rsidP="001817D8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E12E56" w:rsidRDefault="00E12E56" w:rsidP="00E12E56">
      <w:pPr>
        <w:pStyle w:val="Odsekzoznamu"/>
        <w:numPr>
          <w:ilvl w:val="0"/>
          <w:numId w:val="5"/>
        </w:num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  <w:u w:val="single"/>
        </w:rPr>
      </w:pPr>
      <w:r w:rsidRPr="00E12E56">
        <w:rPr>
          <w:rFonts w:ascii="Garamond" w:hAnsi="Garamond"/>
          <w:sz w:val="24"/>
          <w:szCs w:val="24"/>
          <w:u w:val="single"/>
        </w:rPr>
        <w:t>Bankové výpisy z osobitného účtu</w:t>
      </w:r>
    </w:p>
    <w:p w:rsidR="00E12E56" w:rsidRDefault="00E12E56" w:rsidP="00E12E56">
      <w:pPr>
        <w:pStyle w:val="Odsekzoznamu"/>
        <w:numPr>
          <w:ilvl w:val="0"/>
          <w:numId w:val="7"/>
        </w:num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E12E56">
        <w:rPr>
          <w:rFonts w:ascii="Garamond" w:hAnsi="Garamond"/>
          <w:sz w:val="24"/>
          <w:szCs w:val="24"/>
        </w:rPr>
        <w:t>Príloha A</w:t>
      </w: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Vypracovala Mária Hvozdíková</w:t>
      </w: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                                           +421 910 852 380</w:t>
      </w: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A67E4" w:rsidRDefault="007A67E4" w:rsidP="007A67E4">
      <w:pPr>
        <w:tabs>
          <w:tab w:val="left" w:pos="6237"/>
        </w:tabs>
        <w:spacing w:after="0" w:line="240" w:lineRule="auto"/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7A67E4">
      <w:headerReference w:type="default" r:id="rId7"/>
      <w:footerReference w:type="default" r:id="rId8"/>
      <w:pgSz w:w="11906" w:h="16838"/>
      <w:pgMar w:top="1418" w:right="1418" w:bottom="1418" w:left="993" w:header="284" w:footer="57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136" w:rsidRDefault="006E4136">
      <w:pPr>
        <w:spacing w:after="0" w:line="240" w:lineRule="auto"/>
      </w:pPr>
      <w:r>
        <w:separator/>
      </w:r>
    </w:p>
  </w:endnote>
  <w:endnote w:type="continuationSeparator" w:id="0">
    <w:p w:rsidR="006E4136" w:rsidRDefault="006E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5FB1" w:rsidRDefault="000F3BF0">
    <w:pPr>
      <w:spacing w:after="0" w:line="100" w:lineRule="atLeast"/>
      <w:jc w:val="right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3084830</wp:posOffset>
          </wp:positionH>
          <wp:positionV relativeFrom="paragraph">
            <wp:posOffset>-2883535</wp:posOffset>
          </wp:positionV>
          <wp:extent cx="3843655" cy="3827145"/>
          <wp:effectExtent l="0" t="0" r="0" b="0"/>
          <wp:wrapNone/>
          <wp:docPr id="8" name="Obrázok 8" descr="SKCH_Bratislava_logo_vy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KCH_Bratislava_logo_vys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99" b="63820"/>
                  <a:stretch>
                    <a:fillRect/>
                  </a:stretch>
                </pic:blipFill>
                <pic:spPr bwMode="auto">
                  <a:xfrm>
                    <a:off x="0" y="0"/>
                    <a:ext cx="3843655" cy="3827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25FB1" w:rsidRDefault="00D25FB1">
    <w:pPr>
      <w:spacing w:after="0" w:line="100" w:lineRule="atLeast"/>
      <w:jc w:val="right"/>
      <w:rPr>
        <w:sz w:val="16"/>
        <w:szCs w:val="16"/>
      </w:rPr>
    </w:pPr>
  </w:p>
  <w:p w:rsidR="00D25FB1" w:rsidRDefault="00D25FB1">
    <w:pPr>
      <w:spacing w:after="0" w:line="100" w:lineRule="atLeast"/>
      <w:jc w:val="right"/>
      <w:rPr>
        <w:sz w:val="16"/>
        <w:szCs w:val="16"/>
      </w:rPr>
    </w:pPr>
  </w:p>
  <w:p w:rsidR="00D25FB1" w:rsidRDefault="00D25FB1">
    <w:pPr>
      <w:spacing w:after="0" w:line="100" w:lineRule="atLeast"/>
      <w:jc w:val="right"/>
      <w:rPr>
        <w:sz w:val="16"/>
        <w:szCs w:val="16"/>
      </w:rPr>
    </w:pPr>
  </w:p>
  <w:p w:rsidR="00D25FB1" w:rsidRDefault="00D25FB1">
    <w:pPr>
      <w:spacing w:after="0" w:line="100" w:lineRule="atLeast"/>
      <w:jc w:val="right"/>
      <w:rPr>
        <w:sz w:val="16"/>
        <w:szCs w:val="16"/>
      </w:rPr>
    </w:pPr>
  </w:p>
  <w:p w:rsidR="00D25FB1" w:rsidRDefault="00D25FB1">
    <w:pPr>
      <w:spacing w:after="0" w:line="100" w:lineRule="atLeast"/>
      <w:jc w:val="right"/>
      <w:rPr>
        <w:sz w:val="16"/>
        <w:szCs w:val="16"/>
      </w:rPr>
    </w:pPr>
  </w:p>
  <w:p w:rsidR="00D25FB1" w:rsidRDefault="00D25FB1">
    <w:pPr>
      <w:spacing w:after="0"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136" w:rsidRDefault="006E4136">
      <w:pPr>
        <w:spacing w:after="0" w:line="240" w:lineRule="auto"/>
      </w:pPr>
      <w:r>
        <w:separator/>
      </w:r>
    </w:p>
  </w:footnote>
  <w:footnote w:type="continuationSeparator" w:id="0">
    <w:p w:rsidR="006E4136" w:rsidRDefault="006E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7F65" w:rsidRDefault="00707F65" w:rsidP="00CA393E">
    <w:pPr>
      <w:pStyle w:val="Hlavika"/>
      <w:jc w:val="right"/>
      <w:rPr>
        <w:rFonts w:ascii="Arial" w:hAnsi="Arial" w:cs="Arial"/>
        <w:b/>
        <w:sz w:val="18"/>
        <w:szCs w:val="18"/>
      </w:rPr>
    </w:pPr>
  </w:p>
  <w:p w:rsidR="00707F65" w:rsidRDefault="00707F65" w:rsidP="00CA393E">
    <w:pPr>
      <w:pStyle w:val="Hlavika"/>
      <w:jc w:val="right"/>
      <w:rPr>
        <w:rFonts w:ascii="Arial" w:hAnsi="Arial" w:cs="Arial"/>
        <w:b/>
        <w:sz w:val="18"/>
        <w:szCs w:val="18"/>
      </w:rPr>
    </w:pPr>
  </w:p>
  <w:p w:rsidR="00CA393E" w:rsidRDefault="000F3BF0" w:rsidP="00CA393E">
    <w:pPr>
      <w:pStyle w:val="Hlavika"/>
      <w:jc w:val="right"/>
      <w:rPr>
        <w:rFonts w:ascii="Arial" w:hAnsi="Arial" w:cs="Arial"/>
        <w:b/>
        <w:sz w:val="18"/>
        <w:szCs w:val="18"/>
      </w:rPr>
    </w:pPr>
    <w:r>
      <w:rPr>
        <w:rFonts w:ascii="Garamond" w:hAnsi="Garamond"/>
        <w:b/>
        <w:i/>
        <w:noProof/>
        <w:sz w:val="24"/>
        <w:szCs w:val="24"/>
        <w:u w:val="single"/>
        <w:lang w:eastAsia="sk-SK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304800</wp:posOffset>
          </wp:positionH>
          <wp:positionV relativeFrom="page">
            <wp:posOffset>209550</wp:posOffset>
          </wp:positionV>
          <wp:extent cx="1981835" cy="81153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835" cy="81153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07F65">
      <w:rPr>
        <w:rFonts w:ascii="Arial" w:hAnsi="Arial" w:cs="Arial"/>
        <w:b/>
        <w:sz w:val="18"/>
        <w:szCs w:val="18"/>
      </w:rPr>
      <w:t>Krasinského</w:t>
    </w:r>
    <w:proofErr w:type="spellEnd"/>
    <w:r w:rsidR="00707F65">
      <w:rPr>
        <w:rFonts w:ascii="Arial" w:hAnsi="Arial" w:cs="Arial"/>
        <w:b/>
        <w:sz w:val="18"/>
        <w:szCs w:val="18"/>
      </w:rPr>
      <w:t xml:space="preserve"> 6, 821 04 Bratislava</w:t>
    </w:r>
  </w:p>
  <w:p w:rsidR="00707F65" w:rsidRDefault="00707F65" w:rsidP="00CA393E">
    <w:pPr>
      <w:pStyle w:val="Hlavi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tel.: +421 2 4425 0374</w:t>
    </w:r>
  </w:p>
  <w:p w:rsidR="00707F65" w:rsidRDefault="00707F65" w:rsidP="00CA393E">
    <w:pPr>
      <w:pStyle w:val="Hlavi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e-mail: </w:t>
    </w:r>
    <w:hyperlink r:id="rId2" w:history="1">
      <w:r w:rsidRPr="006565A6">
        <w:rPr>
          <w:rStyle w:val="Hypertextovprepojenie"/>
          <w:rFonts w:ascii="Arial" w:hAnsi="Arial" w:cs="Arial"/>
          <w:sz w:val="18"/>
          <w:szCs w:val="18"/>
        </w:rPr>
        <w:t>charitaba@charitaba.sk</w:t>
      </w:r>
    </w:hyperlink>
  </w:p>
  <w:p w:rsidR="00707F65" w:rsidRDefault="00707F65" w:rsidP="00CA393E">
    <w:pPr>
      <w:pStyle w:val="Hlavik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web: </w:t>
    </w:r>
    <w:hyperlink r:id="rId3" w:history="1">
      <w:r w:rsidRPr="006565A6">
        <w:rPr>
          <w:rStyle w:val="Hypertextovprepojenie"/>
          <w:rFonts w:ascii="Arial" w:hAnsi="Arial" w:cs="Arial"/>
          <w:sz w:val="18"/>
          <w:szCs w:val="18"/>
        </w:rPr>
        <w:t>www.charitaba.sk</w:t>
      </w:r>
    </w:hyperlink>
  </w:p>
  <w:p w:rsidR="00707F65" w:rsidRPr="00707F65" w:rsidRDefault="00707F65" w:rsidP="00CA393E">
    <w:pPr>
      <w:pStyle w:val="Hlavika"/>
      <w:jc w:val="right"/>
      <w:rPr>
        <w:rFonts w:ascii="Garamond" w:hAnsi="Garamond"/>
        <w:i/>
        <w:sz w:val="24"/>
        <w:szCs w:val="24"/>
        <w:u w:val="single"/>
      </w:rPr>
    </w:pPr>
    <w:r>
      <w:rPr>
        <w:rFonts w:ascii="Arial" w:hAnsi="Arial" w:cs="Arial"/>
        <w:sz w:val="18"/>
        <w:szCs w:val="18"/>
      </w:rPr>
      <w:t>IČO: 317 80 521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248B7"/>
    <w:multiLevelType w:val="hybridMultilevel"/>
    <w:tmpl w:val="05A01B6A"/>
    <w:lvl w:ilvl="0" w:tplc="9ABA77BC">
      <w:start w:val="3"/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E918D0"/>
    <w:multiLevelType w:val="hybridMultilevel"/>
    <w:tmpl w:val="50C633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75FD2"/>
    <w:multiLevelType w:val="hybridMultilevel"/>
    <w:tmpl w:val="0AD4A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1D80"/>
    <w:multiLevelType w:val="hybridMultilevel"/>
    <w:tmpl w:val="F8B876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046E6"/>
    <w:multiLevelType w:val="hybridMultilevel"/>
    <w:tmpl w:val="008432E0"/>
    <w:lvl w:ilvl="0" w:tplc="835A941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1" w:hanging="360"/>
      </w:pPr>
    </w:lvl>
    <w:lvl w:ilvl="2" w:tplc="041B001B" w:tentative="1">
      <w:start w:val="1"/>
      <w:numFmt w:val="lowerRoman"/>
      <w:lvlText w:val="%3."/>
      <w:lvlJc w:val="right"/>
      <w:pPr>
        <w:ind w:left="1801" w:hanging="180"/>
      </w:pPr>
    </w:lvl>
    <w:lvl w:ilvl="3" w:tplc="041B000F" w:tentative="1">
      <w:start w:val="1"/>
      <w:numFmt w:val="decimal"/>
      <w:lvlText w:val="%4."/>
      <w:lvlJc w:val="left"/>
      <w:pPr>
        <w:ind w:left="2521" w:hanging="360"/>
      </w:pPr>
    </w:lvl>
    <w:lvl w:ilvl="4" w:tplc="041B0019" w:tentative="1">
      <w:start w:val="1"/>
      <w:numFmt w:val="lowerLetter"/>
      <w:lvlText w:val="%5."/>
      <w:lvlJc w:val="left"/>
      <w:pPr>
        <w:ind w:left="3241" w:hanging="360"/>
      </w:pPr>
    </w:lvl>
    <w:lvl w:ilvl="5" w:tplc="041B001B" w:tentative="1">
      <w:start w:val="1"/>
      <w:numFmt w:val="lowerRoman"/>
      <w:lvlText w:val="%6."/>
      <w:lvlJc w:val="right"/>
      <w:pPr>
        <w:ind w:left="3961" w:hanging="180"/>
      </w:pPr>
    </w:lvl>
    <w:lvl w:ilvl="6" w:tplc="041B000F" w:tentative="1">
      <w:start w:val="1"/>
      <w:numFmt w:val="decimal"/>
      <w:lvlText w:val="%7."/>
      <w:lvlJc w:val="left"/>
      <w:pPr>
        <w:ind w:left="4681" w:hanging="360"/>
      </w:pPr>
    </w:lvl>
    <w:lvl w:ilvl="7" w:tplc="041B0019" w:tentative="1">
      <w:start w:val="1"/>
      <w:numFmt w:val="lowerLetter"/>
      <w:lvlText w:val="%8."/>
      <w:lvlJc w:val="left"/>
      <w:pPr>
        <w:ind w:left="5401" w:hanging="360"/>
      </w:pPr>
    </w:lvl>
    <w:lvl w:ilvl="8" w:tplc="041B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5" w15:restartNumberingAfterBreak="0">
    <w:nsid w:val="68765512"/>
    <w:multiLevelType w:val="hybridMultilevel"/>
    <w:tmpl w:val="0AD4A0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2263FA"/>
    <w:multiLevelType w:val="hybridMultilevel"/>
    <w:tmpl w:val="B5F066AA"/>
    <w:lvl w:ilvl="0" w:tplc="8D1CF8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F0"/>
    <w:rsid w:val="000440BD"/>
    <w:rsid w:val="0009144E"/>
    <w:rsid w:val="00094F1B"/>
    <w:rsid w:val="000974FA"/>
    <w:rsid w:val="000D1ADD"/>
    <w:rsid w:val="000F1153"/>
    <w:rsid w:val="000F3BF0"/>
    <w:rsid w:val="000F4F2C"/>
    <w:rsid w:val="00115043"/>
    <w:rsid w:val="0013369B"/>
    <w:rsid w:val="001375A8"/>
    <w:rsid w:val="00144202"/>
    <w:rsid w:val="0016003A"/>
    <w:rsid w:val="001817D8"/>
    <w:rsid w:val="00187B15"/>
    <w:rsid w:val="001A3C88"/>
    <w:rsid w:val="001C610F"/>
    <w:rsid w:val="001D3F21"/>
    <w:rsid w:val="001E142B"/>
    <w:rsid w:val="00270CB4"/>
    <w:rsid w:val="00282C51"/>
    <w:rsid w:val="00291890"/>
    <w:rsid w:val="002C2EDB"/>
    <w:rsid w:val="002C455C"/>
    <w:rsid w:val="002E45DD"/>
    <w:rsid w:val="003628E2"/>
    <w:rsid w:val="00376B5B"/>
    <w:rsid w:val="003F3C6E"/>
    <w:rsid w:val="003F4243"/>
    <w:rsid w:val="00402CA9"/>
    <w:rsid w:val="004520DC"/>
    <w:rsid w:val="004523AD"/>
    <w:rsid w:val="00453F7B"/>
    <w:rsid w:val="0046440F"/>
    <w:rsid w:val="004A0654"/>
    <w:rsid w:val="004B19C0"/>
    <w:rsid w:val="004D2841"/>
    <w:rsid w:val="005054EF"/>
    <w:rsid w:val="00511FC3"/>
    <w:rsid w:val="00561B24"/>
    <w:rsid w:val="005702D1"/>
    <w:rsid w:val="005B2FEF"/>
    <w:rsid w:val="005F2DEF"/>
    <w:rsid w:val="00613E1C"/>
    <w:rsid w:val="006412B1"/>
    <w:rsid w:val="00694743"/>
    <w:rsid w:val="00696273"/>
    <w:rsid w:val="00696F78"/>
    <w:rsid w:val="006D1C74"/>
    <w:rsid w:val="006E4136"/>
    <w:rsid w:val="006F5A87"/>
    <w:rsid w:val="00707F65"/>
    <w:rsid w:val="007144C8"/>
    <w:rsid w:val="00772944"/>
    <w:rsid w:val="007A67E4"/>
    <w:rsid w:val="007B2275"/>
    <w:rsid w:val="007C59EF"/>
    <w:rsid w:val="007F5214"/>
    <w:rsid w:val="0084368F"/>
    <w:rsid w:val="00873F33"/>
    <w:rsid w:val="008C1CB3"/>
    <w:rsid w:val="008E0F09"/>
    <w:rsid w:val="0094659E"/>
    <w:rsid w:val="00946AB3"/>
    <w:rsid w:val="009502CB"/>
    <w:rsid w:val="00964EBF"/>
    <w:rsid w:val="009726C4"/>
    <w:rsid w:val="00981CEF"/>
    <w:rsid w:val="009B4419"/>
    <w:rsid w:val="009E34D5"/>
    <w:rsid w:val="00A13493"/>
    <w:rsid w:val="00A738A7"/>
    <w:rsid w:val="00AB4D84"/>
    <w:rsid w:val="00AD0928"/>
    <w:rsid w:val="00AE7167"/>
    <w:rsid w:val="00B07DFE"/>
    <w:rsid w:val="00B50D50"/>
    <w:rsid w:val="00B70AE1"/>
    <w:rsid w:val="00B75BB7"/>
    <w:rsid w:val="00B766C8"/>
    <w:rsid w:val="00BF154C"/>
    <w:rsid w:val="00C3255E"/>
    <w:rsid w:val="00C341CF"/>
    <w:rsid w:val="00C43C19"/>
    <w:rsid w:val="00C7543C"/>
    <w:rsid w:val="00C930CB"/>
    <w:rsid w:val="00CA25E6"/>
    <w:rsid w:val="00CA393E"/>
    <w:rsid w:val="00CA724C"/>
    <w:rsid w:val="00CB64B0"/>
    <w:rsid w:val="00CF7AEE"/>
    <w:rsid w:val="00D11E46"/>
    <w:rsid w:val="00D23387"/>
    <w:rsid w:val="00D25FB1"/>
    <w:rsid w:val="00D55D98"/>
    <w:rsid w:val="00D96177"/>
    <w:rsid w:val="00D9711C"/>
    <w:rsid w:val="00DB518F"/>
    <w:rsid w:val="00DD19A0"/>
    <w:rsid w:val="00DE4400"/>
    <w:rsid w:val="00DF1A0A"/>
    <w:rsid w:val="00E06988"/>
    <w:rsid w:val="00E12E56"/>
    <w:rsid w:val="00E243CE"/>
    <w:rsid w:val="00E6294F"/>
    <w:rsid w:val="00E63F79"/>
    <w:rsid w:val="00E86880"/>
    <w:rsid w:val="00EA2510"/>
    <w:rsid w:val="00EF0124"/>
    <w:rsid w:val="00EF3254"/>
    <w:rsid w:val="00F03638"/>
    <w:rsid w:val="00F224C3"/>
    <w:rsid w:val="00F334D5"/>
    <w:rsid w:val="00F838D2"/>
    <w:rsid w:val="00FB4741"/>
    <w:rsid w:val="00FD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4FE426C0-4046-41BE-BD32-673588EF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HlavikaChar">
    <w:name w:val="Hlavička Char"/>
    <w:basedOn w:val="DefaultParagraphFont1"/>
  </w:style>
  <w:style w:type="character" w:customStyle="1" w:styleId="PtaChar">
    <w:name w:val="Päta Char"/>
    <w:basedOn w:val="DefaultParagraphFont1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Nzov">
    <w:name w:val="Title"/>
    <w:basedOn w:val="Nadpis"/>
    <w:next w:val="Podtitul"/>
    <w:qFormat/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pPr>
      <w:suppressLineNumbers/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styleId="Pta">
    <w:name w:val="footer"/>
    <w:basedOn w:val="Normlny"/>
    <w:pPr>
      <w:suppressLineNumbers/>
      <w:tabs>
        <w:tab w:val="center" w:pos="4536"/>
        <w:tab w:val="right" w:pos="9072"/>
      </w:tabs>
      <w:spacing w:after="0" w:line="100" w:lineRule="atLeast"/>
    </w:pPr>
    <w:rPr>
      <w:rFonts w:cs="Calibri"/>
    </w:rPr>
  </w:style>
  <w:style w:type="paragraph" w:customStyle="1" w:styleId="BalloonText1">
    <w:name w:val="Balloon Text1"/>
    <w:basedOn w:val="Normlny"/>
    <w:pPr>
      <w:spacing w:after="0" w:line="100" w:lineRule="atLeast"/>
    </w:pPr>
    <w:rPr>
      <w:rFonts w:ascii="Tahoma" w:hAnsi="Tahoma" w:cs="Calibri"/>
      <w:sz w:val="16"/>
      <w:szCs w:val="16"/>
    </w:rPr>
  </w:style>
  <w:style w:type="paragraph" w:customStyle="1" w:styleId="ListParagraph1">
    <w:name w:val="List Paragraph1"/>
    <w:basedOn w:val="Normlny"/>
    <w:pPr>
      <w:ind w:left="720"/>
    </w:pPr>
    <w:rPr>
      <w:rFonts w:cs="Calibri"/>
    </w:rPr>
  </w:style>
  <w:style w:type="character" w:styleId="Vrazn">
    <w:name w:val="Strong"/>
    <w:uiPriority w:val="22"/>
    <w:qFormat/>
    <w:rsid w:val="00D96177"/>
    <w:rPr>
      <w:b/>
      <w:bCs/>
    </w:rPr>
  </w:style>
  <w:style w:type="paragraph" w:styleId="Textbubliny">
    <w:name w:val="Balloon Text"/>
    <w:basedOn w:val="Normlny"/>
    <w:link w:val="TextbublinyChar1"/>
    <w:uiPriority w:val="99"/>
    <w:semiHidden/>
    <w:unhideWhenUsed/>
    <w:rsid w:val="00F33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1">
    <w:name w:val="Text bubliny Char1"/>
    <w:link w:val="Textbubliny"/>
    <w:uiPriority w:val="99"/>
    <w:semiHidden/>
    <w:rsid w:val="00F334D5"/>
    <w:rPr>
      <w:rFonts w:ascii="Segoe UI" w:eastAsia="Calibri" w:hAnsi="Segoe UI" w:cs="Segoe UI"/>
      <w:kern w:val="1"/>
      <w:sz w:val="18"/>
      <w:szCs w:val="18"/>
      <w:lang w:eastAsia="ar-SA"/>
    </w:rPr>
  </w:style>
  <w:style w:type="table" w:styleId="Mriekatabuky">
    <w:name w:val="Table Grid"/>
    <w:basedOn w:val="Normlnatabuka"/>
    <w:uiPriority w:val="39"/>
    <w:rsid w:val="00CA3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9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1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haritaba.sk" TargetMode="External"/><Relationship Id="rId2" Type="http://schemas.openxmlformats.org/officeDocument/2006/relationships/hyperlink" Target="mailto:charitaba@charitaba.s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vozdikova\AppData\Local\Microsoft\Windows\INetCache\Content.Outlook\IKDW7UUJ\blank_VZOR_BACH_Kore&#353;pondencia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blank_VZOR_BACH_Korešpondencia</Template>
  <TotalTime>113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1699</CharactersWithSpaces>
  <SharedDoc>false</SharedDoc>
  <HLinks>
    <vt:vector size="12" baseType="variant">
      <vt:variant>
        <vt:i4>1835033</vt:i4>
      </vt:variant>
      <vt:variant>
        <vt:i4>3</vt:i4>
      </vt:variant>
      <vt:variant>
        <vt:i4>0</vt:i4>
      </vt:variant>
      <vt:variant>
        <vt:i4>5</vt:i4>
      </vt:variant>
      <vt:variant>
        <vt:lpwstr>http://www.charitaba.sk/</vt:lpwstr>
      </vt:variant>
      <vt:variant>
        <vt:lpwstr/>
      </vt:variant>
      <vt:variant>
        <vt:i4>1114148</vt:i4>
      </vt:variant>
      <vt:variant>
        <vt:i4>0</vt:i4>
      </vt:variant>
      <vt:variant>
        <vt:i4>0</vt:i4>
      </vt:variant>
      <vt:variant>
        <vt:i4>5</vt:i4>
      </vt:variant>
      <vt:variant>
        <vt:lpwstr>mailto:charitaba@charitaba.sk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Hvozdíková</dc:creator>
  <cp:keywords/>
  <cp:lastModifiedBy>Mária Hvozdíková</cp:lastModifiedBy>
  <cp:revision>6</cp:revision>
  <cp:lastPrinted>2020-03-31T13:32:00Z</cp:lastPrinted>
  <dcterms:created xsi:type="dcterms:W3CDTF">2020-03-31T11:45:00Z</dcterms:created>
  <dcterms:modified xsi:type="dcterms:W3CDTF">2020-03-31T14:46:00Z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